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2A" w:rsidRDefault="00B8292A" w:rsidP="00B8292A">
      <w:pPr>
        <w:spacing w:after="0" w:line="240" w:lineRule="auto"/>
        <w:jc w:val="both"/>
      </w:pPr>
      <w:r>
        <w:t>La empresa NUEVE B se dedica a la fabricación y venta de los productos M y P. Los productos se elaboran simultáneamente en un mismo taller partiendo de la materia prima H. Por las características del proceso productivo, es posible controlar los consumos de materias primas para cada tipo de producto. El resto de factores se consumen a lo largo del mes y no existen dispositivos de control para identificar el consumo individual con respecto a cada tipo de producción.</w:t>
      </w:r>
    </w:p>
    <w:p w:rsidR="00B8292A" w:rsidRDefault="00B8292A" w:rsidP="00B8292A">
      <w:pPr>
        <w:spacing w:after="0" w:line="240" w:lineRule="auto"/>
        <w:jc w:val="both"/>
      </w:pPr>
    </w:p>
    <w:p w:rsidR="00B8292A" w:rsidRDefault="00B8292A" w:rsidP="00B8292A">
      <w:pPr>
        <w:spacing w:after="0" w:line="240" w:lineRule="auto"/>
        <w:jc w:val="both"/>
      </w:pPr>
      <w:r>
        <w:t>El departamento de contabilidad calcula los costes y resultados mensualmente y para el mes de septiembre del año X1 dispone de los siguientes datos:</w:t>
      </w:r>
    </w:p>
    <w:p w:rsidR="00B8292A" w:rsidRDefault="00B8292A" w:rsidP="00B8292A">
      <w:pPr>
        <w:spacing w:after="0" w:line="240" w:lineRule="auto"/>
        <w:jc w:val="both"/>
      </w:pPr>
      <w:r>
        <w:t>Respecto a las materias primas:</w:t>
      </w:r>
    </w:p>
    <w:p w:rsidR="00B8292A" w:rsidRDefault="00B8292A" w:rsidP="00B8292A">
      <w:pPr>
        <w:spacing w:after="0" w:line="240" w:lineRule="auto"/>
        <w:ind w:left="708"/>
        <w:jc w:val="both"/>
      </w:pPr>
      <w:r>
        <w:t>Compras del mes: 3.000 Kg a 1€/kg (precio proveedor) +IVA 21%</w:t>
      </w:r>
    </w:p>
    <w:p w:rsidR="00B8292A" w:rsidRDefault="00B8292A" w:rsidP="00B8292A">
      <w:pPr>
        <w:spacing w:after="0" w:line="240" w:lineRule="auto"/>
        <w:ind w:left="708"/>
        <w:jc w:val="both"/>
      </w:pPr>
      <w:r>
        <w:t>Coste del Transporte s/ compras: 300€ +IVA 21%</w:t>
      </w:r>
    </w:p>
    <w:p w:rsidR="00B8292A" w:rsidRDefault="00B8292A" w:rsidP="00B8292A">
      <w:pPr>
        <w:spacing w:after="0" w:line="240" w:lineRule="auto"/>
        <w:ind w:left="708"/>
        <w:jc w:val="both"/>
      </w:pPr>
      <w:r>
        <w:t xml:space="preserve">Consumos en fábrica en el mes: 1.300 </w:t>
      </w:r>
      <w:proofErr w:type="spellStart"/>
      <w:r>
        <w:t>Kgs</w:t>
      </w:r>
      <w:proofErr w:type="spellEnd"/>
      <w:r>
        <w:t xml:space="preserve"> para M y 1.200Kgs para P.</w:t>
      </w:r>
    </w:p>
    <w:p w:rsidR="00B8292A" w:rsidRDefault="00B8292A" w:rsidP="00B8292A">
      <w:pPr>
        <w:spacing w:after="0" w:line="240" w:lineRule="auto"/>
        <w:jc w:val="both"/>
      </w:pPr>
      <w:r>
        <w:t>Otros factores productivos consumidos en la fábrica:</w:t>
      </w:r>
    </w:p>
    <w:p w:rsidR="00B8292A" w:rsidRDefault="00B8292A" w:rsidP="00B8292A">
      <w:pPr>
        <w:spacing w:after="0" w:line="240" w:lineRule="auto"/>
        <w:ind w:left="708"/>
        <w:jc w:val="both"/>
      </w:pPr>
      <w:r>
        <w:t>Luz: 1000€</w:t>
      </w:r>
    </w:p>
    <w:p w:rsidR="00B8292A" w:rsidRDefault="00B8292A" w:rsidP="00B8292A">
      <w:pPr>
        <w:spacing w:after="0" w:line="240" w:lineRule="auto"/>
        <w:ind w:left="708"/>
        <w:jc w:val="both"/>
      </w:pPr>
      <w:r>
        <w:t>Mano de obra: 3.000€</w:t>
      </w:r>
    </w:p>
    <w:p w:rsidR="00B8292A" w:rsidRDefault="00B8292A" w:rsidP="00B8292A">
      <w:pPr>
        <w:spacing w:after="0" w:line="240" w:lineRule="auto"/>
        <w:ind w:left="708"/>
        <w:jc w:val="both"/>
      </w:pPr>
      <w:r>
        <w:t>Alquiler del local: 1.000€</w:t>
      </w:r>
    </w:p>
    <w:p w:rsidR="00B8292A" w:rsidRDefault="00B8292A" w:rsidP="00B8292A">
      <w:pPr>
        <w:spacing w:after="0" w:line="240" w:lineRule="auto"/>
        <w:jc w:val="both"/>
      </w:pPr>
    </w:p>
    <w:p w:rsidR="00B8292A" w:rsidRDefault="00B8292A" w:rsidP="00B8292A">
      <w:pPr>
        <w:spacing w:after="0" w:line="240" w:lineRule="auto"/>
        <w:jc w:val="both"/>
      </w:pPr>
      <w:r>
        <w:t>Tras observar el proceso productivo, la dirección del taller considera que la variable más representativa para repartir estos costes comunes es la materia prima consumida</w:t>
      </w:r>
    </w:p>
    <w:p w:rsidR="00B8292A" w:rsidRDefault="00B8292A" w:rsidP="00B8292A">
      <w:pPr>
        <w:spacing w:after="0" w:line="240" w:lineRule="auto"/>
        <w:jc w:val="both"/>
      </w:pPr>
    </w:p>
    <w:p w:rsidR="00B8292A" w:rsidRDefault="00B8292A" w:rsidP="00B8292A">
      <w:pPr>
        <w:spacing w:after="0" w:line="240" w:lineRule="auto"/>
        <w:jc w:val="both"/>
      </w:pPr>
      <w:r>
        <w:t>Producción obtenida en el mes de septiembre:</w:t>
      </w:r>
    </w:p>
    <w:p w:rsidR="00B8292A" w:rsidRDefault="00B8292A" w:rsidP="00B8292A">
      <w:pPr>
        <w:spacing w:after="0" w:line="240" w:lineRule="auto"/>
        <w:ind w:left="708"/>
        <w:jc w:val="both"/>
      </w:pPr>
      <w:r>
        <w:t>Productos M: 100 unidades terminadas</w:t>
      </w:r>
    </w:p>
    <w:p w:rsidR="00B8292A" w:rsidRDefault="00B8292A" w:rsidP="00B8292A">
      <w:pPr>
        <w:spacing w:after="0" w:line="240" w:lineRule="auto"/>
        <w:ind w:left="708"/>
        <w:jc w:val="both"/>
      </w:pPr>
      <w:r>
        <w:t>Productos P: 200 unidades terminadas</w:t>
      </w:r>
    </w:p>
    <w:p w:rsidR="00B8292A" w:rsidRDefault="00B8292A" w:rsidP="00B8292A">
      <w:pPr>
        <w:spacing w:after="0" w:line="240" w:lineRule="auto"/>
        <w:jc w:val="both"/>
      </w:pPr>
    </w:p>
    <w:p w:rsidR="00B8292A" w:rsidRDefault="00B8292A" w:rsidP="00B8292A">
      <w:pPr>
        <w:spacing w:after="0" w:line="240" w:lineRule="auto"/>
        <w:jc w:val="both"/>
      </w:pPr>
      <w:r>
        <w:t>Ventas de productos terminados en septiembre:</w:t>
      </w:r>
    </w:p>
    <w:p w:rsidR="00B8292A" w:rsidRDefault="00B8292A" w:rsidP="00B8292A">
      <w:pPr>
        <w:spacing w:after="0" w:line="240" w:lineRule="auto"/>
        <w:ind w:left="708"/>
        <w:jc w:val="both"/>
      </w:pPr>
      <w:r>
        <w:t xml:space="preserve">Productos M: 90 unidades. Precio venta </w:t>
      </w:r>
      <w:proofErr w:type="gramStart"/>
      <w:r>
        <w:t>unitario</w:t>
      </w:r>
      <w:proofErr w:type="gramEnd"/>
      <w:r>
        <w:t>: 50€</w:t>
      </w:r>
    </w:p>
    <w:p w:rsidR="00B8292A" w:rsidRDefault="00B8292A" w:rsidP="00B8292A">
      <w:pPr>
        <w:spacing w:after="0" w:line="240" w:lineRule="auto"/>
        <w:ind w:left="708"/>
        <w:jc w:val="both"/>
      </w:pPr>
      <w:r>
        <w:t xml:space="preserve">Productos P: 80 unidades. Precio venta </w:t>
      </w:r>
      <w:proofErr w:type="gramStart"/>
      <w:r>
        <w:t>unitario</w:t>
      </w:r>
      <w:proofErr w:type="gramEnd"/>
      <w:r>
        <w:t>: 30€</w:t>
      </w:r>
    </w:p>
    <w:p w:rsidR="00B8292A" w:rsidRDefault="00B8292A" w:rsidP="00B8292A">
      <w:pPr>
        <w:spacing w:after="0" w:line="240" w:lineRule="auto"/>
        <w:jc w:val="both"/>
      </w:pPr>
    </w:p>
    <w:p w:rsidR="00B8292A" w:rsidRDefault="00B8292A" w:rsidP="00B8292A">
      <w:pPr>
        <w:spacing w:after="0" w:line="240" w:lineRule="auto"/>
        <w:jc w:val="both"/>
      </w:pPr>
      <w:r>
        <w:t xml:space="preserve">El </w:t>
      </w:r>
      <w:proofErr w:type="spellStart"/>
      <w:r>
        <w:t>alumn</w:t>
      </w:r>
      <w:proofErr w:type="spellEnd"/>
      <w:r>
        <w:t>@ debe elaborar la siguiente información en una hoja de cálculo:</w:t>
      </w:r>
    </w:p>
    <w:p w:rsidR="00B8292A" w:rsidRDefault="00B8292A" w:rsidP="00B8292A">
      <w:pPr>
        <w:spacing w:after="0" w:line="240" w:lineRule="auto"/>
        <w:jc w:val="both"/>
      </w:pPr>
      <w:bookmarkStart w:id="0" w:name="_GoBack"/>
      <w:bookmarkEnd w:id="0"/>
      <w:r>
        <w:t>PRIMERA PARTE</w:t>
      </w:r>
    </w:p>
    <w:p w:rsidR="00B8292A" w:rsidRDefault="00B8292A" w:rsidP="00B8292A">
      <w:pPr>
        <w:spacing w:after="0" w:line="240" w:lineRule="auto"/>
        <w:jc w:val="both"/>
      </w:pPr>
      <w:r>
        <w:t>a. Diseñar la cadena de valor del proceso productivo</w:t>
      </w:r>
    </w:p>
    <w:p w:rsidR="00B8292A" w:rsidRDefault="00B8292A" w:rsidP="00B8292A">
      <w:pPr>
        <w:spacing w:after="0" w:line="240" w:lineRule="auto"/>
        <w:jc w:val="both"/>
      </w:pPr>
      <w:r>
        <w:t>b. Calcular los costes de los siguientes objetivos en el mes de septiembre:</w:t>
      </w:r>
    </w:p>
    <w:p w:rsidR="00B8292A" w:rsidRDefault="00B8292A" w:rsidP="00B8292A">
      <w:pPr>
        <w:spacing w:after="0" w:line="240" w:lineRule="auto"/>
        <w:ind w:left="708"/>
        <w:jc w:val="both"/>
      </w:pPr>
      <w:r>
        <w:t>1. Coste de la materia prima comprada a su entrada al almacén</w:t>
      </w:r>
    </w:p>
    <w:p w:rsidR="00B8292A" w:rsidRDefault="00B8292A" w:rsidP="00B8292A">
      <w:pPr>
        <w:spacing w:after="0" w:line="240" w:lineRule="auto"/>
        <w:ind w:left="708"/>
        <w:jc w:val="both"/>
      </w:pPr>
      <w:r>
        <w:t>2. Coste de la materia prima consumida en la fabricación de M y P.</w:t>
      </w:r>
    </w:p>
    <w:p w:rsidR="00B8292A" w:rsidRDefault="00B8292A" w:rsidP="00B8292A">
      <w:pPr>
        <w:spacing w:after="0" w:line="240" w:lineRule="auto"/>
        <w:ind w:left="708"/>
        <w:jc w:val="both"/>
      </w:pPr>
      <w:r>
        <w:t>3. Costes de la producción de M y P (total y unitario)</w:t>
      </w:r>
    </w:p>
    <w:p w:rsidR="00B8292A" w:rsidRDefault="00B8292A" w:rsidP="00B8292A">
      <w:pPr>
        <w:spacing w:after="0" w:line="240" w:lineRule="auto"/>
        <w:ind w:left="708"/>
        <w:jc w:val="both"/>
      </w:pPr>
      <w:r>
        <w:t>4. Costes de la producción vendida M y P.</w:t>
      </w:r>
    </w:p>
    <w:p w:rsidR="00B8292A" w:rsidRDefault="00B8292A" w:rsidP="00B8292A">
      <w:pPr>
        <w:spacing w:after="0" w:line="240" w:lineRule="auto"/>
        <w:jc w:val="both"/>
      </w:pPr>
      <w:r>
        <w:t>c) Calcular el Margen industrial obtenido en cada tipo de producto M y P (total y unitario)</w:t>
      </w:r>
    </w:p>
    <w:p w:rsidR="00B8292A" w:rsidRDefault="00B8292A" w:rsidP="00B8292A">
      <w:pPr>
        <w:spacing w:after="0" w:line="240" w:lineRule="auto"/>
        <w:jc w:val="both"/>
      </w:pPr>
      <w:r>
        <w:t>d) inventarios de los activos circulantes identificando los movimientos de entradas y salidas</w:t>
      </w:r>
    </w:p>
    <w:p w:rsidR="00B8292A" w:rsidRDefault="00B8292A" w:rsidP="00B8292A">
      <w:pPr>
        <w:spacing w:after="0" w:line="240" w:lineRule="auto"/>
        <w:jc w:val="both"/>
      </w:pPr>
      <w:r>
        <w:t>e) Cuenta Resultados analítica</w:t>
      </w:r>
    </w:p>
    <w:p w:rsidR="00B8292A" w:rsidRDefault="00B8292A" w:rsidP="00B8292A">
      <w:pPr>
        <w:spacing w:after="0" w:line="240" w:lineRule="auto"/>
        <w:jc w:val="both"/>
      </w:pPr>
    </w:p>
    <w:p w:rsidR="00B8292A" w:rsidRDefault="00B8292A" w:rsidP="00B8292A">
      <w:pPr>
        <w:spacing w:after="0" w:line="240" w:lineRule="auto"/>
        <w:jc w:val="both"/>
      </w:pPr>
      <w:r>
        <w:t>SEGUNDA PARTE</w:t>
      </w:r>
    </w:p>
    <w:p w:rsidR="00B8292A" w:rsidRDefault="00B8292A" w:rsidP="00B8292A">
      <w:pPr>
        <w:spacing w:after="0" w:line="240" w:lineRule="auto"/>
        <w:jc w:val="both"/>
      </w:pPr>
      <w:r>
        <w:t>Elaborar la misma información en una hoja de cálculo sobre este caso con todos los datos iguales excepto.</w:t>
      </w:r>
    </w:p>
    <w:p w:rsidR="00B8292A" w:rsidRDefault="00B8292A" w:rsidP="00B8292A">
      <w:pPr>
        <w:spacing w:after="0" w:line="240" w:lineRule="auto"/>
        <w:jc w:val="both"/>
      </w:pPr>
      <w:r>
        <w:t>a) Periodo económico: mes de octubre</w:t>
      </w:r>
    </w:p>
    <w:p w:rsidR="00B8292A" w:rsidRDefault="00B8292A" w:rsidP="00B8292A">
      <w:pPr>
        <w:spacing w:after="0" w:line="240" w:lineRule="auto"/>
        <w:jc w:val="both"/>
      </w:pPr>
      <w:r>
        <w:t xml:space="preserve">b) Consumos en fábrica en el mes: 1.500 </w:t>
      </w:r>
      <w:proofErr w:type="spellStart"/>
      <w:r>
        <w:t>Kgs</w:t>
      </w:r>
      <w:proofErr w:type="spellEnd"/>
      <w:r>
        <w:t xml:space="preserve"> para M y 900Kgs para P.</w:t>
      </w:r>
    </w:p>
    <w:p w:rsidR="00B8292A" w:rsidRDefault="00B8292A" w:rsidP="00B8292A">
      <w:pPr>
        <w:spacing w:after="0" w:line="240" w:lineRule="auto"/>
        <w:jc w:val="both"/>
      </w:pPr>
      <w:r>
        <w:t xml:space="preserve">c) La clave de distribución para repartir los costes indirectos será elegida por el </w:t>
      </w:r>
      <w:proofErr w:type="spellStart"/>
      <w:r>
        <w:t>alumn</w:t>
      </w:r>
      <w:proofErr w:type="spellEnd"/>
      <w:r>
        <w:t>@</w:t>
      </w:r>
    </w:p>
    <w:p w:rsidR="00B8292A" w:rsidRDefault="00B8292A" w:rsidP="00B8292A">
      <w:pPr>
        <w:spacing w:after="0" w:line="240" w:lineRule="auto"/>
        <w:jc w:val="both"/>
      </w:pPr>
      <w:r>
        <w:t>d) Las unidades vendidas serán:</w:t>
      </w:r>
    </w:p>
    <w:p w:rsidR="00B8292A" w:rsidRDefault="00B8292A" w:rsidP="00B8292A">
      <w:pPr>
        <w:spacing w:after="0" w:line="240" w:lineRule="auto"/>
        <w:ind w:left="708"/>
        <w:jc w:val="both"/>
      </w:pPr>
      <w:r>
        <w:t>I. Producto M: 70 unidades</w:t>
      </w:r>
    </w:p>
    <w:p w:rsidR="00C269A7" w:rsidRDefault="00B8292A" w:rsidP="00B8292A">
      <w:pPr>
        <w:spacing w:after="0" w:line="240" w:lineRule="auto"/>
        <w:ind w:left="708"/>
        <w:jc w:val="both"/>
      </w:pPr>
      <w:r>
        <w:t>II. Producto P: 160 unidades</w:t>
      </w:r>
    </w:p>
    <w:sectPr w:rsidR="00C269A7" w:rsidSect="00B82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2A"/>
    <w:rsid w:val="00B8292A"/>
    <w:rsid w:val="00C269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16173818</Template>
  <TotalTime>2</TotalTime>
  <Pages>1</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 Miranda Martín</dc:creator>
  <cp:lastModifiedBy>Rosalía Miranda Martín</cp:lastModifiedBy>
  <cp:revision>1</cp:revision>
  <cp:lastPrinted>2018-02-26T10:03:00Z</cp:lastPrinted>
  <dcterms:created xsi:type="dcterms:W3CDTF">2018-02-26T09:59:00Z</dcterms:created>
  <dcterms:modified xsi:type="dcterms:W3CDTF">2018-02-26T10:04:00Z</dcterms:modified>
</cp:coreProperties>
</file>